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l1"/>
        <w:tblpPr w:leftFromText="141" w:rightFromText="141" w:vertAnchor="text" w:tblpXSpec="center" w:tblpY="1"/>
        <w:tblW w:w="10998" w:type="dxa"/>
        <w:tblLook w:val="0000"/>
      </w:tblPr>
      <w:tblGrid>
        <w:gridCol w:w="4252"/>
        <w:gridCol w:w="4365"/>
        <w:gridCol w:w="2381"/>
      </w:tblGrid>
      <w:tr w:rsidR="00303453" w:rsidRPr="00F65291" w:rsidTr="0017305F">
        <w:trPr>
          <w:trHeight w:val="369"/>
        </w:trPr>
        <w:tc>
          <w:tcPr>
            <w:tcW w:w="425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AE0117" w:rsidRPr="00B40376" w:rsidRDefault="00B40376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</w:pPr>
            <w:r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d</w:t>
            </w:r>
            <w:r w:rsidR="00F65291"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átum</w:t>
            </w:r>
          </w:p>
        </w:tc>
        <w:tc>
          <w:tcPr>
            <w:tcW w:w="436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AE0117" w:rsidRPr="00B40376" w:rsidRDefault="00B40376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</w:pPr>
            <w:r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m</w:t>
            </w:r>
            <w:r w:rsidR="00AE0117"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iesto</w:t>
            </w:r>
          </w:p>
        </w:tc>
        <w:tc>
          <w:tcPr>
            <w:tcW w:w="23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0066FF"/>
          </w:tcPr>
          <w:p w:rsidR="00AE0117" w:rsidRPr="00B40376" w:rsidRDefault="00B40376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</w:pPr>
            <w:r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č</w:t>
            </w:r>
            <w:r w:rsidR="00AE0117" w:rsidRPr="00B40376">
              <w:rPr>
                <w:rFonts w:ascii="Arial Black" w:hAnsi="Arial Black" w:cs="Arial"/>
                <w:bCs/>
                <w:color w:val="FFFFFF" w:themeColor="background1"/>
                <w:sz w:val="24"/>
                <w:szCs w:val="24"/>
              </w:rPr>
              <w:t>as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16C51" w:rsidRPr="008C2C9D" w:rsidRDefault="00512887" w:rsidP="00016C51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8C2C9D">
              <w:rPr>
                <w:rFonts w:ascii="Arial Narrow" w:hAnsi="Arial Narrow" w:cs="Arial"/>
                <w:b/>
                <w:szCs w:val="40"/>
              </w:rPr>
              <w:t>4. pôstna</w:t>
            </w:r>
            <w:r w:rsidR="00016C51" w:rsidRPr="008C2C9D">
              <w:rPr>
                <w:rFonts w:ascii="Arial Narrow" w:hAnsi="Arial Narrow" w:cs="Arial"/>
                <w:b/>
                <w:szCs w:val="40"/>
              </w:rPr>
              <w:t xml:space="preserve"> nedeľa</w:t>
            </w:r>
          </w:p>
          <w:p w:rsidR="00DE7491" w:rsidRPr="00DE7491" w:rsidRDefault="00512887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19.3. </w:t>
            </w:r>
            <w:r w:rsidRPr="00512887">
              <w:rPr>
                <w:rFonts w:ascii="Arial Narrow" w:hAnsi="Arial Narrow" w:cs="Arial"/>
                <w:b/>
                <w:sz w:val="24"/>
                <w:szCs w:val="24"/>
              </w:rPr>
              <w:t>2023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Hrachovište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Vaďovce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016C51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  <w:r w:rsidR="00D90D47">
              <w:rPr>
                <w:rFonts w:ascii="Arial Narrow" w:hAnsi="Arial Narrow" w:cs="Arial"/>
                <w:b/>
                <w:sz w:val="36"/>
                <w:szCs w:val="36"/>
              </w:rPr>
              <w:t xml:space="preserve">   </w:t>
            </w:r>
            <w:r w:rsidR="00512887">
              <w:rPr>
                <w:rFonts w:ascii="Arial Narrow" w:hAnsi="Arial Narrow" w:cs="Arial"/>
                <w:b/>
                <w:sz w:val="36"/>
                <w:szCs w:val="36"/>
              </w:rPr>
              <w:t>25.3.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Modrová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345864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="00DE7491"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Stará Lehota</w:t>
            </w:r>
          </w:p>
        </w:tc>
        <w:tc>
          <w:tcPr>
            <w:tcW w:w="2381" w:type="dxa"/>
          </w:tcPr>
          <w:p w:rsidR="00DE7491" w:rsidRPr="00CC6F0D" w:rsidRDefault="00345864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10.30 - 11.3</w:t>
            </w:r>
            <w:bookmarkStart w:id="0" w:name="_GoBack"/>
            <w:bookmarkEnd w:id="0"/>
            <w:r w:rsidR="00DE7491"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Hrádok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Hôrka</w:t>
            </w:r>
            <w:r w:rsidR="00F2408D" w:rsidRPr="00F65291">
              <w:rPr>
                <w:rFonts w:ascii="Candara" w:hAnsi="Candara" w:cs="Arial"/>
                <w:sz w:val="36"/>
                <w:szCs w:val="36"/>
              </w:rPr>
              <w:t xml:space="preserve">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F2408D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 xml:space="preserve">Lúka 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Pobedim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13.00 - 13.45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Bašovce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13.00 - 14.00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Považany</w:t>
            </w:r>
          </w:p>
        </w:tc>
        <w:tc>
          <w:tcPr>
            <w:tcW w:w="2381" w:type="dxa"/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Potvorice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12887" w:rsidRPr="008C2C9D" w:rsidRDefault="00512887" w:rsidP="00512887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8C2C9D">
              <w:rPr>
                <w:rFonts w:ascii="Arial Narrow" w:hAnsi="Arial Narrow" w:cs="Arial"/>
                <w:b/>
                <w:szCs w:val="40"/>
              </w:rPr>
              <w:t>5. pôstna nedeľa</w:t>
            </w:r>
          </w:p>
          <w:p w:rsidR="00DE7491" w:rsidRPr="00DE7491" w:rsidRDefault="00512887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26.3.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Čachtice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–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Horná Streda</w:t>
            </w:r>
          </w:p>
        </w:tc>
        <w:tc>
          <w:tcPr>
            <w:tcW w:w="2381" w:type="dxa"/>
          </w:tcPr>
          <w:p w:rsidR="00DE7491" w:rsidRPr="00CC6F0D" w:rsidRDefault="00893EC5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16.00</w:t>
            </w:r>
            <w:r w:rsidR="00DE7491"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Brunovce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893EC5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16.00</w:t>
            </w:r>
            <w:r w:rsidR="00DE7491"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016C51" w:rsidP="0051288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16C51">
              <w:rPr>
                <w:rFonts w:ascii="Arial Narrow" w:hAnsi="Arial Narrow" w:cs="Arial"/>
                <w:b/>
                <w:sz w:val="36"/>
                <w:szCs w:val="36"/>
              </w:rPr>
              <w:t xml:space="preserve">Utorok   </w:t>
            </w:r>
            <w:r w:rsidR="00512887">
              <w:rPr>
                <w:rFonts w:ascii="Arial Narrow" w:hAnsi="Arial Narrow" w:cs="Arial"/>
                <w:b/>
                <w:sz w:val="36"/>
                <w:szCs w:val="36"/>
              </w:rPr>
              <w:t>28.3.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Bzince pod Javorinou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16.30 - 17.30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90D47" w:rsidRDefault="00016C51" w:rsidP="00016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16C51">
              <w:rPr>
                <w:rFonts w:ascii="Arial Narrow" w:hAnsi="Arial Narrow"/>
                <w:b/>
                <w:sz w:val="36"/>
                <w:szCs w:val="36"/>
              </w:rPr>
              <w:t>Streda</w:t>
            </w:r>
            <w:r w:rsidR="00D90D47">
              <w:rPr>
                <w:rFonts w:ascii="Arial Narrow" w:hAnsi="Arial Narrow"/>
                <w:b/>
                <w:sz w:val="36"/>
                <w:szCs w:val="36"/>
              </w:rPr>
              <w:t xml:space="preserve">   </w:t>
            </w:r>
            <w:r w:rsidR="00512887">
              <w:rPr>
                <w:rFonts w:ascii="Arial Narrow" w:hAnsi="Arial Narrow"/>
                <w:b/>
                <w:sz w:val="36"/>
                <w:szCs w:val="36"/>
              </w:rPr>
              <w:t>29.3.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Beckov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Nová Ves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17.00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- 18.00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Beckovská Vieska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17.00 - 18.00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90D47" w:rsidP="00016C5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="00016C51" w:rsidRPr="00016C51">
              <w:rPr>
                <w:rFonts w:ascii="Arial Narrow" w:hAnsi="Arial Narrow" w:cs="Arial"/>
                <w:b/>
                <w:sz w:val="36"/>
                <w:szCs w:val="36"/>
              </w:rPr>
              <w:t>Štvrtok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</w:t>
            </w:r>
            <w:r w:rsidR="00512887">
              <w:rPr>
                <w:rFonts w:ascii="Arial Narrow" w:hAnsi="Arial Narrow" w:cs="Arial"/>
                <w:b/>
                <w:sz w:val="36"/>
                <w:szCs w:val="36"/>
              </w:rPr>
              <w:t>30.3.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Podolie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FD39F0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0 - </w:t>
            </w:r>
            <w:r w:rsidR="00925F4D" w:rsidRPr="00CC6F0D">
              <w:rPr>
                <w:rFonts w:ascii="Candara" w:hAnsi="Candara" w:cs="Arial"/>
                <w:b/>
                <w:sz w:val="36"/>
                <w:szCs w:val="36"/>
              </w:rPr>
              <w:t>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Častkovce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925F4D" w:rsidRPr="00CC6F0D">
              <w:rPr>
                <w:rFonts w:ascii="Candara" w:hAnsi="Candara" w:cs="Arial"/>
                <w:b/>
                <w:sz w:val="36"/>
                <w:szCs w:val="36"/>
              </w:rPr>
              <w:t>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Očkov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925F4D" w:rsidRPr="00CC6F0D">
              <w:rPr>
                <w:rFonts w:ascii="Candara" w:hAnsi="Candara" w:cs="Arial"/>
                <w:b/>
                <w:sz w:val="36"/>
                <w:szCs w:val="36"/>
              </w:rPr>
              <w:t>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Piatok</w:t>
            </w:r>
            <w:r w:rsidR="00D90D47">
              <w:rPr>
                <w:rFonts w:ascii="Arial Narrow" w:hAnsi="Arial Narrow" w:cs="Arial"/>
                <w:b/>
                <w:sz w:val="36"/>
                <w:szCs w:val="36"/>
              </w:rPr>
              <w:t xml:space="preserve">   </w:t>
            </w:r>
            <w:r w:rsidR="00512887">
              <w:rPr>
                <w:rFonts w:ascii="Arial Narrow" w:hAnsi="Arial Narrow" w:cs="Arial"/>
                <w:b/>
                <w:sz w:val="36"/>
                <w:szCs w:val="36"/>
              </w:rPr>
              <w:t>31.3.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Moravské Lieskové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16.00 - 17.30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Nová 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47334A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Trenčianske Bohuslavice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C1129D">
        <w:trPr>
          <w:trHeight w:val="540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8C2C9D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8C2C9D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  <w:r w:rsidR="00D90D47" w:rsidRPr="008C2C9D">
              <w:rPr>
                <w:rFonts w:ascii="Arial Narrow" w:hAnsi="Arial Narrow" w:cs="Arial"/>
                <w:b/>
                <w:sz w:val="36"/>
                <w:szCs w:val="36"/>
              </w:rPr>
              <w:t xml:space="preserve">  </w:t>
            </w:r>
            <w:r w:rsidR="00512887" w:rsidRPr="008C2C9D">
              <w:rPr>
                <w:rFonts w:ascii="Arial Narrow" w:hAnsi="Arial Narrow" w:cs="Arial"/>
                <w:b/>
                <w:sz w:val="36"/>
                <w:szCs w:val="36"/>
              </w:rPr>
              <w:t>1.4.</w:t>
            </w:r>
          </w:p>
        </w:tc>
        <w:tc>
          <w:tcPr>
            <w:tcW w:w="436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DE7491" w:rsidRPr="00C1129D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C1129D">
              <w:rPr>
                <w:rFonts w:ascii="Candara" w:hAnsi="Candara" w:cs="Arial"/>
                <w:b/>
                <w:bCs/>
                <w:sz w:val="36"/>
                <w:szCs w:val="36"/>
              </w:rPr>
              <w:t>Nové Mesto nad Váhom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2" w:space="0" w:color="FFFFFF" w:themeColor="background1"/>
            </w:tcBorders>
            <w:shd w:val="clear" w:color="auto" w:fill="FFFFFF" w:themeFill="background1"/>
          </w:tcPr>
          <w:p w:rsidR="00DE7491" w:rsidRPr="00C1129D" w:rsidRDefault="00DE7491" w:rsidP="00DE7491">
            <w:pPr>
              <w:jc w:val="center"/>
              <w:rPr>
                <w:rFonts w:ascii="Candara" w:hAnsi="Candara" w:cs="Arial"/>
                <w:b/>
                <w:szCs w:val="40"/>
              </w:rPr>
            </w:pPr>
            <w:r w:rsidRPr="00C1129D">
              <w:rPr>
                <w:rFonts w:ascii="Candara" w:hAnsi="Candara" w:cs="Arial"/>
                <w:b/>
                <w:szCs w:val="40"/>
              </w:rPr>
              <w:t>09.30 - 12.00</w:t>
            </w:r>
          </w:p>
        </w:tc>
      </w:tr>
      <w:tr w:rsidR="00DE7491" w:rsidTr="00C1129D">
        <w:trPr>
          <w:trHeight w:val="57"/>
        </w:trPr>
        <w:tc>
          <w:tcPr>
            <w:tcW w:w="4252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C1129D" w:rsidRDefault="00DE7491" w:rsidP="00DE7491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DE7491" w:rsidRPr="00C1129D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single" w:sz="12" w:space="0" w:color="FFFFFF" w:themeColor="background1"/>
              <w:bottom w:val="single" w:sz="18" w:space="0" w:color="auto"/>
            </w:tcBorders>
            <w:shd w:val="clear" w:color="auto" w:fill="FFFFFF" w:themeFill="background1"/>
          </w:tcPr>
          <w:p w:rsidR="00DE7491" w:rsidRPr="00C1129D" w:rsidRDefault="00270957" w:rsidP="00DE7491">
            <w:pPr>
              <w:jc w:val="center"/>
              <w:rPr>
                <w:rFonts w:ascii="Candara" w:hAnsi="Candara" w:cs="Arial"/>
                <w:b/>
                <w:szCs w:val="40"/>
              </w:rPr>
            </w:pPr>
            <w:r w:rsidRPr="00C1129D">
              <w:rPr>
                <w:rFonts w:ascii="Candara" w:hAnsi="Candara" w:cs="Arial"/>
                <w:b/>
                <w:szCs w:val="40"/>
              </w:rPr>
              <w:t>13.30</w:t>
            </w:r>
            <w:r w:rsidR="00DE7491" w:rsidRPr="00C1129D">
              <w:rPr>
                <w:rFonts w:ascii="Candara" w:hAnsi="Candara" w:cs="Arial"/>
                <w:b/>
                <w:szCs w:val="40"/>
              </w:rPr>
              <w:t xml:space="preserve"> - 16.00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016C51" w:rsidRPr="008C2C9D" w:rsidRDefault="00512887" w:rsidP="00016C51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8C2C9D">
              <w:rPr>
                <w:rFonts w:ascii="Arial Narrow" w:hAnsi="Arial Narrow" w:cs="Arial"/>
                <w:b/>
                <w:szCs w:val="40"/>
              </w:rPr>
              <w:t>Palmová</w:t>
            </w:r>
            <w:r w:rsidR="00016C51" w:rsidRPr="008C2C9D">
              <w:rPr>
                <w:rFonts w:ascii="Arial Narrow" w:hAnsi="Arial Narrow" w:cs="Arial"/>
                <w:b/>
                <w:szCs w:val="40"/>
              </w:rPr>
              <w:t xml:space="preserve"> nedeľa</w:t>
            </w:r>
          </w:p>
          <w:p w:rsidR="00DE7491" w:rsidRPr="00DE7491" w:rsidRDefault="00512887" w:rsidP="00016C51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2.4.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Adamovské Kochanovce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Melčice-Lieskové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24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Stará Turá</w:t>
            </w:r>
          </w:p>
        </w:tc>
        <w:tc>
          <w:tcPr>
            <w:tcW w:w="2381" w:type="dxa"/>
            <w:tcBorders>
              <w:bottom w:val="single" w:sz="24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14.30 - 17.00</w:t>
            </w:r>
          </w:p>
        </w:tc>
      </w:tr>
    </w:tbl>
    <w:p w:rsidR="005F289C" w:rsidRDefault="005F289C" w:rsidP="00281C51">
      <w:pPr>
        <w:tabs>
          <w:tab w:val="left" w:pos="3270"/>
        </w:tabs>
      </w:pPr>
    </w:p>
    <w:sectPr w:rsidR="005F289C" w:rsidSect="008563B8">
      <w:headerReference w:type="default" r:id="rId7"/>
      <w:pgSz w:w="11906" w:h="16838" w:code="9"/>
      <w:pgMar w:top="510" w:right="510" w:bottom="510" w:left="51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6B" w:rsidRDefault="00CF4D6B" w:rsidP="00AE0117">
      <w:pPr>
        <w:spacing w:after="0" w:line="240" w:lineRule="auto"/>
      </w:pPr>
      <w:r>
        <w:separator/>
      </w:r>
    </w:p>
  </w:endnote>
  <w:endnote w:type="continuationSeparator" w:id="0">
    <w:p w:rsidR="00CF4D6B" w:rsidRDefault="00CF4D6B" w:rsidP="00A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6B" w:rsidRDefault="00CF4D6B" w:rsidP="00AE0117">
      <w:pPr>
        <w:spacing w:after="0" w:line="240" w:lineRule="auto"/>
      </w:pPr>
      <w:r>
        <w:separator/>
      </w:r>
    </w:p>
  </w:footnote>
  <w:footnote w:type="continuationSeparator" w:id="0">
    <w:p w:rsidR="00CF4D6B" w:rsidRDefault="00CF4D6B" w:rsidP="00A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62" w:rsidRPr="008563B8" w:rsidRDefault="00752B62" w:rsidP="008563B8">
    <w:pPr>
      <w:pStyle w:val="Hlavika"/>
      <w:rPr>
        <w:rFonts w:ascii="Impact" w:hAnsi="Impact"/>
        <w:color w:val="C00000"/>
        <w:sz w:val="44"/>
        <w:szCs w:val="44"/>
      </w:rPr>
    </w:pPr>
  </w:p>
  <w:p w:rsidR="00752B62" w:rsidRPr="00DC3367" w:rsidRDefault="00752B62" w:rsidP="00DC3367">
    <w:pPr>
      <w:pStyle w:val="Hlavika"/>
      <w:jc w:val="center"/>
      <w:rPr>
        <w:rFonts w:ascii="Candara" w:hAnsi="Candara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0117"/>
    <w:rsid w:val="00003E8B"/>
    <w:rsid w:val="00003F3C"/>
    <w:rsid w:val="00016C51"/>
    <w:rsid w:val="000B1D0E"/>
    <w:rsid w:val="001643CF"/>
    <w:rsid w:val="0017305F"/>
    <w:rsid w:val="00181596"/>
    <w:rsid w:val="00191555"/>
    <w:rsid w:val="001B459F"/>
    <w:rsid w:val="001C58DE"/>
    <w:rsid w:val="001C6B54"/>
    <w:rsid w:val="00201EE7"/>
    <w:rsid w:val="00241C97"/>
    <w:rsid w:val="00267697"/>
    <w:rsid w:val="00270957"/>
    <w:rsid w:val="00270A0B"/>
    <w:rsid w:val="00281C51"/>
    <w:rsid w:val="002C0583"/>
    <w:rsid w:val="002E4762"/>
    <w:rsid w:val="002E6057"/>
    <w:rsid w:val="00303453"/>
    <w:rsid w:val="00345864"/>
    <w:rsid w:val="0035730E"/>
    <w:rsid w:val="003C5278"/>
    <w:rsid w:val="003E74DC"/>
    <w:rsid w:val="004223E8"/>
    <w:rsid w:val="004447A5"/>
    <w:rsid w:val="0047334A"/>
    <w:rsid w:val="004B6E6A"/>
    <w:rsid w:val="00512887"/>
    <w:rsid w:val="00524DEA"/>
    <w:rsid w:val="005955A1"/>
    <w:rsid w:val="005F289C"/>
    <w:rsid w:val="00693FB7"/>
    <w:rsid w:val="006C447E"/>
    <w:rsid w:val="00724493"/>
    <w:rsid w:val="00731DE1"/>
    <w:rsid w:val="00736B16"/>
    <w:rsid w:val="007421E5"/>
    <w:rsid w:val="00752B62"/>
    <w:rsid w:val="007C1A39"/>
    <w:rsid w:val="00820273"/>
    <w:rsid w:val="00825010"/>
    <w:rsid w:val="008563B8"/>
    <w:rsid w:val="00893EC5"/>
    <w:rsid w:val="008C2C9D"/>
    <w:rsid w:val="008F1D69"/>
    <w:rsid w:val="008F3E79"/>
    <w:rsid w:val="00925F4D"/>
    <w:rsid w:val="00975D77"/>
    <w:rsid w:val="00977DA6"/>
    <w:rsid w:val="009B1391"/>
    <w:rsid w:val="009C193E"/>
    <w:rsid w:val="009D00E2"/>
    <w:rsid w:val="009F1B32"/>
    <w:rsid w:val="00A62F68"/>
    <w:rsid w:val="00AE0117"/>
    <w:rsid w:val="00B05ED8"/>
    <w:rsid w:val="00B40376"/>
    <w:rsid w:val="00B60A24"/>
    <w:rsid w:val="00BB65C5"/>
    <w:rsid w:val="00BC78D1"/>
    <w:rsid w:val="00C1129D"/>
    <w:rsid w:val="00C33E60"/>
    <w:rsid w:val="00C43599"/>
    <w:rsid w:val="00C44FA3"/>
    <w:rsid w:val="00C65740"/>
    <w:rsid w:val="00C83316"/>
    <w:rsid w:val="00CC6F0D"/>
    <w:rsid w:val="00CE6CF4"/>
    <w:rsid w:val="00CF4D6B"/>
    <w:rsid w:val="00D052A2"/>
    <w:rsid w:val="00D5487F"/>
    <w:rsid w:val="00D90D47"/>
    <w:rsid w:val="00DA0D5F"/>
    <w:rsid w:val="00DC3367"/>
    <w:rsid w:val="00DE1007"/>
    <w:rsid w:val="00DE7491"/>
    <w:rsid w:val="00DF266F"/>
    <w:rsid w:val="00E23F6E"/>
    <w:rsid w:val="00E66F7D"/>
    <w:rsid w:val="00E7448B"/>
    <w:rsid w:val="00E802F9"/>
    <w:rsid w:val="00EF2156"/>
    <w:rsid w:val="00F14087"/>
    <w:rsid w:val="00F1562B"/>
    <w:rsid w:val="00F23D39"/>
    <w:rsid w:val="00F2408D"/>
    <w:rsid w:val="00F60C9C"/>
    <w:rsid w:val="00F65291"/>
    <w:rsid w:val="00FC4BFC"/>
    <w:rsid w:val="00FD39F0"/>
    <w:rsid w:val="00FD421B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E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117"/>
  </w:style>
  <w:style w:type="paragraph" w:styleId="Pta">
    <w:name w:val="footer"/>
    <w:basedOn w:val="Normlny"/>
    <w:link w:val="Pt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117"/>
  </w:style>
  <w:style w:type="character" w:styleId="Hypertextovprepojenie">
    <w:name w:val="Hyperlink"/>
    <w:basedOn w:val="Predvolenpsmoodseku"/>
    <w:uiPriority w:val="99"/>
    <w:unhideWhenUsed/>
    <w:rsid w:val="00AE0117"/>
    <w:rPr>
      <w:color w:val="0563C1" w:themeColor="hyperlink"/>
      <w:u w:val="single"/>
    </w:rPr>
  </w:style>
  <w:style w:type="table" w:customStyle="1" w:styleId="tl1">
    <w:name w:val="Štýl1"/>
    <w:basedOn w:val="Normlnatabuka"/>
    <w:uiPriority w:val="99"/>
    <w:rsid w:val="00AE0117"/>
    <w:pPr>
      <w:spacing w:after="0" w:line="240" w:lineRule="auto"/>
    </w:pPr>
    <w:rPr>
      <w:sz w:val="40"/>
    </w:rPr>
    <w:tblPr>
      <w:tblInd w:w="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2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97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D548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9327-B7C0-467C-8DCE-8DDD0288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Peter Cibira</cp:lastModifiedBy>
  <cp:revision>62</cp:revision>
  <cp:lastPrinted>2023-03-07T07:50:00Z</cp:lastPrinted>
  <dcterms:created xsi:type="dcterms:W3CDTF">2014-12-06T16:33:00Z</dcterms:created>
  <dcterms:modified xsi:type="dcterms:W3CDTF">2023-03-20T08:07:00Z</dcterms:modified>
</cp:coreProperties>
</file>